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"/>
        <w:tblW w:w="0" w:type="auto"/>
        <w:tblLook w:val="04A0" w:firstRow="1" w:lastRow="0" w:firstColumn="1" w:lastColumn="0" w:noHBand="0" w:noVBand="1"/>
      </w:tblPr>
      <w:tblGrid>
        <w:gridCol w:w="10346"/>
      </w:tblGrid>
      <w:tr w:rsidR="00BE573B" w:rsidRPr="006E36FB" w:rsidTr="00371C01">
        <w:trPr>
          <w:trHeight w:val="1134"/>
        </w:trPr>
        <w:tc>
          <w:tcPr>
            <w:tcW w:w="10346" w:type="dxa"/>
            <w:tcBorders>
              <w:bottom w:val="single" w:sz="4" w:space="0" w:color="000000" w:themeColor="text1"/>
            </w:tcBorders>
            <w:vAlign w:val="center"/>
          </w:tcPr>
          <w:p w:rsidR="00BE573B" w:rsidRPr="006E36FB" w:rsidRDefault="00BE573B" w:rsidP="00371C0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  <w:bookmarkEnd w:id="0"/>
            <w:r w:rsidRPr="006E36FB">
              <w:rPr>
                <w:rFonts w:ascii="Arial" w:hAnsi="Arial" w:cs="Arial"/>
                <w:b/>
                <w:sz w:val="24"/>
                <w:szCs w:val="24"/>
              </w:rPr>
              <w:t>BACCALAUREAT PROFESSIONNEL</w:t>
            </w:r>
          </w:p>
          <w:p w:rsidR="00BE573B" w:rsidRPr="006E36FB" w:rsidRDefault="00BE573B" w:rsidP="00371C0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36FB">
              <w:rPr>
                <w:rFonts w:ascii="Arial" w:hAnsi="Arial" w:cs="Arial"/>
                <w:b/>
                <w:sz w:val="24"/>
                <w:szCs w:val="24"/>
              </w:rPr>
              <w:t>ORAL DE CONTROLE DE MATHEMATIQUES</w:t>
            </w:r>
          </w:p>
          <w:p w:rsidR="00BE573B" w:rsidRPr="006E36FB" w:rsidRDefault="00BE573B" w:rsidP="00371C0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36FB">
              <w:rPr>
                <w:rFonts w:ascii="Arial" w:hAnsi="Arial" w:cs="Arial"/>
                <w:b/>
                <w:sz w:val="24"/>
                <w:szCs w:val="24"/>
              </w:rPr>
              <w:t>EPREUVE E1</w:t>
            </w:r>
          </w:p>
          <w:p w:rsidR="00BE573B" w:rsidRPr="006E36FB" w:rsidRDefault="00BE573B" w:rsidP="00371C0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E36FB">
              <w:rPr>
                <w:rFonts w:ascii="Arial" w:hAnsi="Arial" w:cs="Arial"/>
                <w:b/>
                <w:sz w:val="24"/>
                <w:szCs w:val="24"/>
              </w:rPr>
              <w:t>SESSION 2014</w:t>
            </w:r>
          </w:p>
        </w:tc>
      </w:tr>
      <w:tr w:rsidR="00BE573B" w:rsidRPr="006E36FB" w:rsidTr="00371C01">
        <w:trPr>
          <w:trHeight w:val="1417"/>
        </w:trPr>
        <w:tc>
          <w:tcPr>
            <w:tcW w:w="1034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:rsidR="00BE573B" w:rsidRPr="006E36FB" w:rsidRDefault="00BE573B" w:rsidP="00371C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E573B" w:rsidRPr="006E36FB" w:rsidRDefault="00BE573B" w:rsidP="00371C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6FB">
              <w:rPr>
                <w:rFonts w:ascii="Arial" w:hAnsi="Arial" w:cs="Arial"/>
                <w:b/>
                <w:sz w:val="20"/>
                <w:szCs w:val="20"/>
              </w:rPr>
              <w:t>Durée de la préparation : 15 minutes</w:t>
            </w:r>
          </w:p>
          <w:p w:rsidR="00BE573B" w:rsidRPr="006E36FB" w:rsidRDefault="00BE573B" w:rsidP="00371C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6FB">
              <w:rPr>
                <w:rFonts w:ascii="Arial" w:hAnsi="Arial" w:cs="Arial"/>
                <w:b/>
                <w:sz w:val="20"/>
                <w:szCs w:val="20"/>
              </w:rPr>
              <w:t>Durée de l’entretien : 15 minutes</w:t>
            </w:r>
          </w:p>
          <w:p w:rsidR="00BE573B" w:rsidRPr="006E36FB" w:rsidRDefault="00BE573B" w:rsidP="00371C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E573B" w:rsidRPr="006E36FB" w:rsidRDefault="00BE573B" w:rsidP="00371C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6FB">
              <w:rPr>
                <w:rFonts w:ascii="Arial" w:hAnsi="Arial" w:cs="Arial"/>
                <w:b/>
                <w:sz w:val="20"/>
                <w:szCs w:val="20"/>
              </w:rPr>
              <w:t>Calculatrice autorisée</w:t>
            </w:r>
          </w:p>
          <w:p w:rsidR="00BE573B" w:rsidRPr="006E36FB" w:rsidRDefault="00BE573B" w:rsidP="00371C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E573B" w:rsidRPr="006E36FB" w:rsidRDefault="00BE573B" w:rsidP="00371C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6FB">
              <w:rPr>
                <w:rFonts w:ascii="Arial" w:hAnsi="Arial" w:cs="Arial"/>
                <w:b/>
                <w:sz w:val="20"/>
                <w:szCs w:val="20"/>
              </w:rPr>
              <w:t>A la fin de l’épreuve, vous devez remettre tous vos documents.</w:t>
            </w:r>
          </w:p>
        </w:tc>
      </w:tr>
      <w:tr w:rsidR="00BE573B" w:rsidRPr="006E36FB" w:rsidTr="00371C01">
        <w:tc>
          <w:tcPr>
            <w:tcW w:w="10346" w:type="dxa"/>
            <w:tcBorders>
              <w:top w:val="nil"/>
              <w:left w:val="nil"/>
              <w:bottom w:val="single" w:sz="18" w:space="0" w:color="000000" w:themeColor="text1"/>
              <w:right w:val="nil"/>
            </w:tcBorders>
          </w:tcPr>
          <w:p w:rsidR="00BE573B" w:rsidRPr="006E36FB" w:rsidRDefault="00BE573B" w:rsidP="00371C01">
            <w:pPr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</w:tr>
      <w:tr w:rsidR="00BE573B" w:rsidRPr="006E36FB" w:rsidTr="00371C01">
        <w:trPr>
          <w:trHeight w:val="397"/>
        </w:trPr>
        <w:tc>
          <w:tcPr>
            <w:tcW w:w="10346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BE573B" w:rsidRPr="006E36FB" w:rsidRDefault="00BE573B" w:rsidP="00371C01">
            <w:pPr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6E36FB">
              <w:rPr>
                <w:rFonts w:ascii="Arial" w:hAnsi="Arial" w:cs="Arial"/>
                <w:b/>
                <w:sz w:val="24"/>
                <w:szCs w:val="28"/>
              </w:rPr>
              <w:t xml:space="preserve">SUJET : </w:t>
            </w:r>
            <w:r w:rsidR="00F9458D">
              <w:rPr>
                <w:rFonts w:ascii="Arial" w:hAnsi="Arial" w:cs="Arial"/>
                <w:b/>
                <w:sz w:val="24"/>
                <w:szCs w:val="28"/>
              </w:rPr>
              <w:t>C</w:t>
            </w:r>
            <w:r>
              <w:rPr>
                <w:rFonts w:ascii="Arial" w:hAnsi="Arial" w:cs="Arial"/>
                <w:b/>
                <w:sz w:val="24"/>
                <w:szCs w:val="28"/>
              </w:rPr>
              <w:t>arte bancaire</w:t>
            </w:r>
          </w:p>
        </w:tc>
      </w:tr>
    </w:tbl>
    <w:p w:rsidR="0013505B" w:rsidRDefault="00BE573B" w:rsidP="0004791F">
      <w:pPr>
        <w:spacing w:before="2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noProof/>
          <w:color w:val="4F81BD" w:themeColor="accent1"/>
          <w:sz w:val="28"/>
          <w:szCs w:val="28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4305300</wp:posOffset>
            </wp:positionH>
            <wp:positionV relativeFrom="paragraph">
              <wp:posOffset>122555</wp:posOffset>
            </wp:positionV>
            <wp:extent cx="2114550" cy="1400175"/>
            <wp:effectExtent l="19050" t="0" r="0" b="0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02D5" w:rsidRPr="00636C73">
        <w:rPr>
          <w:rFonts w:ascii="Arial" w:hAnsi="Arial" w:cs="Arial"/>
          <w:b/>
          <w:color w:val="4F81BD" w:themeColor="accent1"/>
          <w:sz w:val="28"/>
          <w:szCs w:val="28"/>
          <w:u w:val="single"/>
        </w:rPr>
        <w:t>Situation</w:t>
      </w:r>
      <w:r w:rsidR="0004791F" w:rsidRPr="0004791F">
        <w:rPr>
          <w:rFonts w:ascii="Arial" w:hAnsi="Arial" w:cs="Arial"/>
          <w:b/>
          <w:color w:val="4F81BD" w:themeColor="accent1"/>
          <w:sz w:val="28"/>
          <w:szCs w:val="28"/>
        </w:rPr>
        <w:t xml:space="preserve"> : </w:t>
      </w:r>
      <w:r w:rsidR="002A02D5" w:rsidRPr="002A02D5">
        <w:rPr>
          <w:rFonts w:ascii="Arial" w:hAnsi="Arial" w:cs="Arial"/>
          <w:sz w:val="28"/>
          <w:szCs w:val="28"/>
        </w:rPr>
        <w:t xml:space="preserve">Carine n’a que sa carte bleue lors de son passage en caisse. Manque de </w:t>
      </w:r>
      <w:r w:rsidR="002A02D5">
        <w:rPr>
          <w:rFonts w:ascii="Arial" w:hAnsi="Arial" w:cs="Arial"/>
          <w:sz w:val="28"/>
          <w:szCs w:val="28"/>
        </w:rPr>
        <w:t>chance</w:t>
      </w:r>
      <w:r w:rsidR="002A02D5" w:rsidRPr="002A02D5">
        <w:rPr>
          <w:rFonts w:ascii="Arial" w:hAnsi="Arial" w:cs="Arial"/>
          <w:sz w:val="28"/>
          <w:szCs w:val="28"/>
        </w:rPr>
        <w:t>, elle ne se souvient plus d</w:t>
      </w:r>
      <w:r w:rsidR="002B0352">
        <w:rPr>
          <w:rFonts w:ascii="Arial" w:hAnsi="Arial" w:cs="Arial"/>
          <w:sz w:val="28"/>
          <w:szCs w:val="28"/>
        </w:rPr>
        <w:t>e son</w:t>
      </w:r>
      <w:r w:rsidR="002A02D5" w:rsidRPr="002A02D5">
        <w:rPr>
          <w:rFonts w:ascii="Arial" w:hAnsi="Arial" w:cs="Arial"/>
          <w:sz w:val="28"/>
          <w:szCs w:val="28"/>
        </w:rPr>
        <w:t xml:space="preserve"> code</w:t>
      </w:r>
      <w:r w:rsidR="002B0352">
        <w:rPr>
          <w:rFonts w:ascii="Arial" w:hAnsi="Arial" w:cs="Arial"/>
          <w:sz w:val="28"/>
          <w:szCs w:val="28"/>
        </w:rPr>
        <w:t>.</w:t>
      </w:r>
      <w:r w:rsidR="002A02D5" w:rsidRPr="002A02D5">
        <w:rPr>
          <w:rFonts w:ascii="Arial" w:hAnsi="Arial" w:cs="Arial"/>
          <w:sz w:val="28"/>
          <w:szCs w:val="28"/>
        </w:rPr>
        <w:t xml:space="preserve"> Elle se souvient que le premier  chiffre est 5</w:t>
      </w:r>
      <w:r w:rsidR="002B0352">
        <w:rPr>
          <w:rFonts w:ascii="Arial" w:hAnsi="Arial" w:cs="Arial"/>
          <w:sz w:val="28"/>
          <w:szCs w:val="28"/>
        </w:rPr>
        <w:t xml:space="preserve"> et </w:t>
      </w:r>
      <w:r w:rsidR="002A02D5" w:rsidRPr="002A02D5">
        <w:rPr>
          <w:rFonts w:ascii="Arial" w:hAnsi="Arial" w:cs="Arial"/>
          <w:sz w:val="28"/>
          <w:szCs w:val="28"/>
        </w:rPr>
        <w:t xml:space="preserve">ne se rappelle pas </w:t>
      </w:r>
      <w:r w:rsidR="002B0352">
        <w:rPr>
          <w:rFonts w:ascii="Arial" w:hAnsi="Arial" w:cs="Arial"/>
          <w:sz w:val="28"/>
          <w:szCs w:val="28"/>
        </w:rPr>
        <w:t xml:space="preserve">de </w:t>
      </w:r>
      <w:r w:rsidR="002A02D5" w:rsidRPr="002A02D5">
        <w:rPr>
          <w:rFonts w:ascii="Arial" w:hAnsi="Arial" w:cs="Arial"/>
          <w:sz w:val="28"/>
          <w:szCs w:val="28"/>
        </w:rPr>
        <w:t xml:space="preserve">l’ordre des trois autres chiffres qui sont </w:t>
      </w:r>
      <w:r w:rsidR="002B0352">
        <w:rPr>
          <w:rFonts w:ascii="Arial" w:hAnsi="Arial" w:cs="Arial"/>
          <w:sz w:val="28"/>
          <w:szCs w:val="28"/>
        </w:rPr>
        <w:t xml:space="preserve"> </w:t>
      </w:r>
      <w:r w:rsidR="002A02D5" w:rsidRPr="002A02D5">
        <w:rPr>
          <w:rFonts w:ascii="Arial" w:hAnsi="Arial" w:cs="Arial"/>
          <w:sz w:val="28"/>
          <w:szCs w:val="28"/>
        </w:rPr>
        <w:t>2, 3 et 9.</w:t>
      </w:r>
    </w:p>
    <w:p w:rsidR="002A02D5" w:rsidRDefault="002A02D5">
      <w:pPr>
        <w:rPr>
          <w:rFonts w:ascii="Arial" w:hAnsi="Arial" w:cs="Arial"/>
          <w:sz w:val="28"/>
          <w:szCs w:val="28"/>
        </w:rPr>
      </w:pPr>
      <w:r w:rsidRPr="00636C73">
        <w:rPr>
          <w:rFonts w:ascii="Arial" w:hAnsi="Arial" w:cs="Arial"/>
          <w:b/>
          <w:color w:val="00B050"/>
          <w:sz w:val="28"/>
          <w:szCs w:val="28"/>
          <w:u w:val="single"/>
        </w:rPr>
        <w:t>Problématique </w:t>
      </w:r>
      <w:r>
        <w:rPr>
          <w:rFonts w:ascii="Arial" w:hAnsi="Arial" w:cs="Arial"/>
          <w:sz w:val="28"/>
          <w:szCs w:val="28"/>
        </w:rPr>
        <w:t xml:space="preserve">: </w:t>
      </w:r>
      <w:r w:rsidR="0013505B">
        <w:rPr>
          <w:rFonts w:ascii="Arial" w:hAnsi="Arial" w:cs="Arial"/>
          <w:sz w:val="28"/>
          <w:szCs w:val="28"/>
        </w:rPr>
        <w:t xml:space="preserve">La caissière lui dit qu’elle a une chance sur deux de bloquer sa carte au bout </w:t>
      </w:r>
      <w:r w:rsidR="003A1CFF">
        <w:rPr>
          <w:rFonts w:ascii="Arial" w:hAnsi="Arial" w:cs="Arial"/>
          <w:sz w:val="28"/>
          <w:szCs w:val="28"/>
        </w:rPr>
        <w:t xml:space="preserve">3 mauvais essais. A-t-elle </w:t>
      </w:r>
      <w:r w:rsidR="0013505B">
        <w:rPr>
          <w:rFonts w:ascii="Arial" w:hAnsi="Arial" w:cs="Arial"/>
          <w:sz w:val="28"/>
          <w:szCs w:val="28"/>
        </w:rPr>
        <w:t>raison ?</w:t>
      </w:r>
    </w:p>
    <w:p w:rsidR="002B0352" w:rsidRPr="00D01315" w:rsidRDefault="00D01315" w:rsidP="0004791F">
      <w:pPr>
        <w:spacing w:after="0"/>
        <w:rPr>
          <w:rFonts w:ascii="Arial" w:hAnsi="Arial" w:cs="Arial"/>
          <w:color w:val="00B050"/>
          <w:sz w:val="28"/>
          <w:szCs w:val="28"/>
          <w:u w:val="single"/>
        </w:rPr>
      </w:pPr>
      <w:r w:rsidRPr="00D01315">
        <w:rPr>
          <w:rFonts w:ascii="Arial" w:hAnsi="Arial" w:cs="Arial"/>
          <w:color w:val="00B050"/>
          <w:sz w:val="28"/>
          <w:szCs w:val="28"/>
          <w:u w:val="single"/>
        </w:rPr>
        <w:t>Questions</w:t>
      </w:r>
    </w:p>
    <w:p w:rsidR="002B0352" w:rsidRPr="00D01315" w:rsidRDefault="0004791F" w:rsidP="00D01315">
      <w:pPr>
        <w:pStyle w:val="Paragraphedeliste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98425</wp:posOffset>
            </wp:positionV>
            <wp:extent cx="1947545" cy="3638550"/>
            <wp:effectExtent l="857250" t="0" r="852805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947545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0352" w:rsidRPr="00D01315">
        <w:rPr>
          <w:rFonts w:ascii="Arial" w:hAnsi="Arial" w:cs="Arial"/>
          <w:sz w:val="28"/>
          <w:szCs w:val="28"/>
        </w:rPr>
        <w:t>Parmi les codes suivants lesquels pourraient être les bons ?</w:t>
      </w:r>
    </w:p>
    <w:p w:rsidR="002B0352" w:rsidRDefault="002B0352" w:rsidP="00BE573B">
      <w:pPr>
        <w:jc w:val="center"/>
        <w:rPr>
          <w:rFonts w:ascii="Arial" w:hAnsi="Arial" w:cs="Arial"/>
          <w:sz w:val="28"/>
          <w:szCs w:val="28"/>
        </w:rPr>
      </w:pPr>
      <w:r w:rsidRPr="002B0352">
        <w:rPr>
          <w:rFonts w:ascii="Wingdings 2" w:hAnsi="Wingdings 2" w:cs="Arial"/>
          <w:sz w:val="28"/>
          <w:szCs w:val="28"/>
        </w:rPr>
        <w:t></w:t>
      </w:r>
      <w:r>
        <w:rPr>
          <w:rFonts w:ascii="Wingdings 2" w:hAnsi="Wingdings 2" w:cs="Arial"/>
          <w:sz w:val="28"/>
          <w:szCs w:val="28"/>
        </w:rPr>
        <w:t></w:t>
      </w:r>
      <w:r w:rsidR="00BE573B">
        <w:rPr>
          <w:rFonts w:ascii="Arial" w:hAnsi="Arial" w:cs="Arial"/>
          <w:sz w:val="28"/>
          <w:szCs w:val="28"/>
        </w:rPr>
        <w:t xml:space="preserve">3529 </w:t>
      </w:r>
      <w:r w:rsidR="0013505B">
        <w:rPr>
          <w:rFonts w:ascii="Arial" w:hAnsi="Arial" w:cs="Arial"/>
          <w:sz w:val="28"/>
          <w:szCs w:val="28"/>
        </w:rPr>
        <w:t xml:space="preserve">   </w:t>
      </w:r>
      <w:r w:rsidR="00BE573B">
        <w:rPr>
          <w:rFonts w:ascii="Arial" w:hAnsi="Arial" w:cs="Arial"/>
          <w:sz w:val="28"/>
          <w:szCs w:val="28"/>
        </w:rPr>
        <w:tab/>
        <w:t xml:space="preserve"> </w:t>
      </w:r>
      <w:r>
        <w:rPr>
          <w:rFonts w:ascii="Arial" w:hAnsi="Arial" w:cs="Arial"/>
          <w:sz w:val="28"/>
          <w:szCs w:val="28"/>
        </w:rPr>
        <w:t xml:space="preserve"> </w:t>
      </w:r>
      <w:r w:rsidRPr="002B0352">
        <w:rPr>
          <w:rFonts w:ascii="Wingdings 2" w:hAnsi="Wingdings 2" w:cs="Arial"/>
          <w:sz w:val="28"/>
          <w:szCs w:val="28"/>
        </w:rPr>
        <w:t></w:t>
      </w:r>
      <w:r>
        <w:rPr>
          <w:rFonts w:ascii="Wingdings 2" w:hAnsi="Wingdings 2" w:cs="Arial"/>
          <w:sz w:val="28"/>
          <w:szCs w:val="28"/>
        </w:rPr>
        <w:t></w:t>
      </w:r>
      <w:r w:rsidR="00BE573B">
        <w:rPr>
          <w:rFonts w:ascii="Arial" w:hAnsi="Arial" w:cs="Arial"/>
          <w:sz w:val="28"/>
          <w:szCs w:val="28"/>
        </w:rPr>
        <w:t>5029</w:t>
      </w:r>
      <w:r w:rsidR="00BE573B">
        <w:rPr>
          <w:rFonts w:ascii="Arial" w:hAnsi="Arial" w:cs="Arial"/>
          <w:sz w:val="28"/>
          <w:szCs w:val="28"/>
        </w:rPr>
        <w:tab/>
      </w:r>
      <w:r w:rsidR="0013505B">
        <w:rPr>
          <w:rFonts w:ascii="Arial" w:hAnsi="Arial" w:cs="Arial"/>
          <w:sz w:val="28"/>
          <w:szCs w:val="28"/>
        </w:rPr>
        <w:t xml:space="preserve">   </w:t>
      </w:r>
      <w:r w:rsidR="00BE573B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 xml:space="preserve"> </w:t>
      </w:r>
      <w:r w:rsidRPr="002B0352">
        <w:rPr>
          <w:rFonts w:ascii="Wingdings 2" w:hAnsi="Wingdings 2" w:cs="Arial"/>
          <w:sz w:val="28"/>
          <w:szCs w:val="28"/>
        </w:rPr>
        <w:t></w:t>
      </w:r>
      <w:r>
        <w:rPr>
          <w:rFonts w:ascii="Wingdings 2" w:hAnsi="Wingdings 2" w:cs="Arial"/>
          <w:sz w:val="28"/>
          <w:szCs w:val="28"/>
        </w:rPr>
        <w:t></w:t>
      </w:r>
      <w:r>
        <w:rPr>
          <w:rFonts w:ascii="Arial" w:hAnsi="Arial" w:cs="Arial"/>
          <w:sz w:val="28"/>
          <w:szCs w:val="28"/>
        </w:rPr>
        <w:t>5923</w:t>
      </w:r>
      <w:r>
        <w:rPr>
          <w:rFonts w:ascii="Arial" w:hAnsi="Arial" w:cs="Arial"/>
          <w:sz w:val="28"/>
          <w:szCs w:val="28"/>
        </w:rPr>
        <w:tab/>
      </w:r>
      <w:r w:rsidR="00BE573B">
        <w:rPr>
          <w:rFonts w:ascii="Arial" w:hAnsi="Arial" w:cs="Arial"/>
          <w:sz w:val="28"/>
          <w:szCs w:val="28"/>
        </w:rPr>
        <w:t xml:space="preserve"> </w:t>
      </w:r>
      <w:r w:rsidR="0013505B">
        <w:rPr>
          <w:rFonts w:ascii="Arial" w:hAnsi="Arial" w:cs="Arial"/>
          <w:sz w:val="28"/>
          <w:szCs w:val="28"/>
        </w:rPr>
        <w:t xml:space="preserve">  </w:t>
      </w:r>
      <w:r w:rsidR="00BE573B">
        <w:rPr>
          <w:rFonts w:ascii="Arial" w:hAnsi="Arial" w:cs="Arial"/>
          <w:sz w:val="28"/>
          <w:szCs w:val="28"/>
        </w:rPr>
        <w:t xml:space="preserve">  </w:t>
      </w:r>
      <w:r w:rsidRPr="002B0352">
        <w:rPr>
          <w:rFonts w:ascii="Wingdings 2" w:hAnsi="Wingdings 2" w:cs="Arial"/>
          <w:sz w:val="28"/>
          <w:szCs w:val="28"/>
        </w:rPr>
        <w:t></w:t>
      </w:r>
      <w:r>
        <w:rPr>
          <w:rFonts w:ascii="Wingdings 2" w:hAnsi="Wingdings 2" w:cs="Arial"/>
          <w:sz w:val="28"/>
          <w:szCs w:val="28"/>
        </w:rPr>
        <w:t></w:t>
      </w:r>
      <w:r>
        <w:rPr>
          <w:rFonts w:ascii="Arial" w:hAnsi="Arial" w:cs="Arial"/>
          <w:sz w:val="28"/>
          <w:szCs w:val="28"/>
        </w:rPr>
        <w:t>2953</w:t>
      </w:r>
      <w:r>
        <w:rPr>
          <w:rFonts w:ascii="Arial" w:hAnsi="Arial" w:cs="Arial"/>
          <w:sz w:val="28"/>
          <w:szCs w:val="28"/>
        </w:rPr>
        <w:tab/>
      </w:r>
      <w:r w:rsidR="00BE573B">
        <w:rPr>
          <w:rFonts w:ascii="Arial" w:hAnsi="Arial" w:cs="Arial"/>
          <w:sz w:val="28"/>
          <w:szCs w:val="28"/>
        </w:rPr>
        <w:t xml:space="preserve">  </w:t>
      </w:r>
      <w:r w:rsidRPr="002B0352">
        <w:rPr>
          <w:rFonts w:ascii="Wingdings 2" w:hAnsi="Wingdings 2" w:cs="Arial"/>
          <w:sz w:val="28"/>
          <w:szCs w:val="28"/>
        </w:rPr>
        <w:t></w:t>
      </w:r>
      <w:r>
        <w:rPr>
          <w:rFonts w:ascii="Wingdings 2" w:hAnsi="Wingdings 2" w:cs="Arial"/>
          <w:sz w:val="28"/>
          <w:szCs w:val="28"/>
        </w:rPr>
        <w:t></w:t>
      </w:r>
      <w:r>
        <w:rPr>
          <w:rFonts w:ascii="Arial" w:hAnsi="Arial" w:cs="Arial"/>
          <w:sz w:val="28"/>
          <w:szCs w:val="28"/>
        </w:rPr>
        <w:t>5392</w:t>
      </w:r>
    </w:p>
    <w:p w:rsidR="002B0352" w:rsidRPr="00D01315" w:rsidRDefault="002B0352" w:rsidP="00D01315">
      <w:pPr>
        <w:pStyle w:val="Paragraphedeliste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D01315">
        <w:rPr>
          <w:rFonts w:ascii="Arial" w:hAnsi="Arial" w:cs="Arial"/>
          <w:sz w:val="28"/>
          <w:szCs w:val="28"/>
        </w:rPr>
        <w:t xml:space="preserve">Donner </w:t>
      </w:r>
      <w:r w:rsidR="00F731D6">
        <w:rPr>
          <w:rFonts w:ascii="Arial" w:hAnsi="Arial" w:cs="Arial"/>
          <w:sz w:val="28"/>
          <w:szCs w:val="28"/>
        </w:rPr>
        <w:t xml:space="preserve">tous </w:t>
      </w:r>
      <w:r w:rsidRPr="00D01315">
        <w:rPr>
          <w:rFonts w:ascii="Arial" w:hAnsi="Arial" w:cs="Arial"/>
          <w:sz w:val="28"/>
          <w:szCs w:val="28"/>
        </w:rPr>
        <w:t xml:space="preserve">les codes possibles que </w:t>
      </w:r>
      <w:r w:rsidR="00BE573B">
        <w:rPr>
          <w:rFonts w:ascii="Arial" w:hAnsi="Arial" w:cs="Arial"/>
          <w:sz w:val="28"/>
          <w:szCs w:val="28"/>
        </w:rPr>
        <w:t>pourrai</w:t>
      </w:r>
      <w:r w:rsidRPr="00D01315">
        <w:rPr>
          <w:rFonts w:ascii="Arial" w:hAnsi="Arial" w:cs="Arial"/>
          <w:sz w:val="28"/>
          <w:szCs w:val="28"/>
        </w:rPr>
        <w:t>t taper Carine</w:t>
      </w:r>
      <w:r w:rsidR="00F731D6">
        <w:rPr>
          <w:rFonts w:ascii="Arial" w:hAnsi="Arial" w:cs="Arial"/>
          <w:sz w:val="28"/>
          <w:szCs w:val="28"/>
        </w:rPr>
        <w:t xml:space="preserve"> en complétant l’arbre suivant</w:t>
      </w:r>
      <w:r w:rsidR="00BE573B">
        <w:rPr>
          <w:rFonts w:ascii="Arial" w:hAnsi="Arial" w:cs="Arial"/>
          <w:sz w:val="28"/>
          <w:szCs w:val="28"/>
        </w:rPr>
        <w:t>.</w:t>
      </w:r>
    </w:p>
    <w:p w:rsidR="002B0352" w:rsidRDefault="002B0352" w:rsidP="002B0352">
      <w:pPr>
        <w:pStyle w:val="Paragraphedeliste"/>
        <w:rPr>
          <w:rFonts w:ascii="Arial" w:hAnsi="Arial" w:cs="Arial"/>
          <w:sz w:val="28"/>
          <w:szCs w:val="28"/>
        </w:rPr>
      </w:pPr>
    </w:p>
    <w:p w:rsidR="00F731D6" w:rsidRDefault="00F731D6" w:rsidP="002B0352">
      <w:pPr>
        <w:pStyle w:val="Paragraphedeliste"/>
        <w:rPr>
          <w:rFonts w:ascii="Arial" w:hAnsi="Arial" w:cs="Arial"/>
          <w:sz w:val="28"/>
          <w:szCs w:val="28"/>
        </w:rPr>
      </w:pPr>
    </w:p>
    <w:p w:rsidR="00F731D6" w:rsidRDefault="00F731D6" w:rsidP="002B0352">
      <w:pPr>
        <w:pStyle w:val="Paragraphedeliste"/>
        <w:rPr>
          <w:rFonts w:ascii="Arial" w:hAnsi="Arial" w:cs="Arial"/>
          <w:sz w:val="28"/>
          <w:szCs w:val="28"/>
        </w:rPr>
      </w:pPr>
    </w:p>
    <w:p w:rsidR="00F731D6" w:rsidRDefault="00F731D6" w:rsidP="002B0352">
      <w:pPr>
        <w:pStyle w:val="Paragraphedeliste"/>
        <w:rPr>
          <w:rFonts w:ascii="Arial" w:hAnsi="Arial" w:cs="Arial"/>
          <w:sz w:val="28"/>
          <w:szCs w:val="28"/>
        </w:rPr>
      </w:pPr>
    </w:p>
    <w:p w:rsidR="00F731D6" w:rsidRDefault="00F731D6" w:rsidP="002B0352">
      <w:pPr>
        <w:pStyle w:val="Paragraphedeliste"/>
        <w:rPr>
          <w:rFonts w:ascii="Arial" w:hAnsi="Arial" w:cs="Arial"/>
          <w:sz w:val="28"/>
          <w:szCs w:val="28"/>
        </w:rPr>
      </w:pPr>
    </w:p>
    <w:p w:rsidR="00F731D6" w:rsidRDefault="00F731D6" w:rsidP="002B0352">
      <w:pPr>
        <w:pStyle w:val="Paragraphedeliste"/>
        <w:rPr>
          <w:rFonts w:ascii="Arial" w:hAnsi="Arial" w:cs="Arial"/>
          <w:sz w:val="28"/>
          <w:szCs w:val="28"/>
        </w:rPr>
      </w:pPr>
    </w:p>
    <w:p w:rsidR="00F731D6" w:rsidRDefault="00F731D6" w:rsidP="002B0352">
      <w:pPr>
        <w:pStyle w:val="Paragraphedeliste"/>
        <w:rPr>
          <w:rFonts w:ascii="Arial" w:hAnsi="Arial" w:cs="Arial"/>
          <w:sz w:val="28"/>
          <w:szCs w:val="28"/>
        </w:rPr>
      </w:pPr>
    </w:p>
    <w:p w:rsidR="00F731D6" w:rsidRDefault="00F731D6" w:rsidP="002B0352">
      <w:pPr>
        <w:pStyle w:val="Paragraphedeliste"/>
        <w:rPr>
          <w:rFonts w:ascii="Arial" w:hAnsi="Arial" w:cs="Arial"/>
          <w:sz w:val="28"/>
          <w:szCs w:val="28"/>
        </w:rPr>
      </w:pPr>
    </w:p>
    <w:p w:rsidR="00D01315" w:rsidRDefault="00D01315" w:rsidP="00D01315">
      <w:pPr>
        <w:pStyle w:val="Paragraphedeliste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Quelle est la probabilité que Carine fasse le</w:t>
      </w:r>
      <w:r w:rsidR="009922EC">
        <w:rPr>
          <w:rFonts w:ascii="Arial" w:hAnsi="Arial" w:cs="Arial"/>
          <w:sz w:val="28"/>
          <w:szCs w:val="28"/>
        </w:rPr>
        <w:t xml:space="preserve"> mauvais</w:t>
      </w:r>
      <w:r>
        <w:rPr>
          <w:rFonts w:ascii="Arial" w:hAnsi="Arial" w:cs="Arial"/>
          <w:sz w:val="28"/>
          <w:szCs w:val="28"/>
        </w:rPr>
        <w:t xml:space="preserve"> code au 1</w:t>
      </w:r>
      <w:r w:rsidRPr="00D01315">
        <w:rPr>
          <w:rFonts w:ascii="Arial" w:hAnsi="Arial" w:cs="Arial"/>
          <w:sz w:val="28"/>
          <w:szCs w:val="28"/>
          <w:vertAlign w:val="superscript"/>
        </w:rPr>
        <w:t>er</w:t>
      </w:r>
      <w:r>
        <w:rPr>
          <w:rFonts w:ascii="Arial" w:hAnsi="Arial" w:cs="Arial"/>
          <w:sz w:val="28"/>
          <w:szCs w:val="28"/>
        </w:rPr>
        <w:t xml:space="preserve">  essai ?</w:t>
      </w:r>
    </w:p>
    <w:p w:rsidR="00D01315" w:rsidRDefault="00D01315" w:rsidP="00D01315">
      <w:pPr>
        <w:pStyle w:val="Paragraphedelist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</w:t>
      </w:r>
      <w:r w:rsidR="0013505B">
        <w:rPr>
          <w:rFonts w:ascii="Arial" w:hAnsi="Arial" w:cs="Arial"/>
          <w:sz w:val="28"/>
          <w:szCs w:val="28"/>
        </w:rPr>
        <w:t>……….</w:t>
      </w:r>
    </w:p>
    <w:p w:rsidR="00D01315" w:rsidRDefault="00D01315" w:rsidP="00D01315">
      <w:pPr>
        <w:pStyle w:val="Paragraphedeliste"/>
        <w:rPr>
          <w:rFonts w:ascii="Arial" w:hAnsi="Arial" w:cs="Arial"/>
          <w:sz w:val="28"/>
          <w:szCs w:val="28"/>
        </w:rPr>
      </w:pPr>
    </w:p>
    <w:p w:rsidR="00D01315" w:rsidRDefault="00D01315" w:rsidP="00D01315">
      <w:pPr>
        <w:pStyle w:val="Paragraphedeliste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Quelle est la </w:t>
      </w:r>
      <w:r w:rsidR="009922EC">
        <w:rPr>
          <w:rFonts w:ascii="Arial" w:hAnsi="Arial" w:cs="Arial"/>
          <w:sz w:val="28"/>
          <w:szCs w:val="28"/>
        </w:rPr>
        <w:t xml:space="preserve">probabilité que Carine fasse 2 mauvais </w:t>
      </w:r>
      <w:r w:rsidR="003A1CFF">
        <w:rPr>
          <w:rFonts w:ascii="Arial" w:hAnsi="Arial" w:cs="Arial"/>
          <w:sz w:val="28"/>
          <w:szCs w:val="28"/>
        </w:rPr>
        <w:t>essais</w:t>
      </w:r>
      <w:r w:rsidR="009922EC">
        <w:rPr>
          <w:rFonts w:ascii="Arial" w:hAnsi="Arial" w:cs="Arial"/>
          <w:sz w:val="28"/>
          <w:szCs w:val="28"/>
        </w:rPr>
        <w:t xml:space="preserve"> à la suite</w:t>
      </w:r>
      <w:r>
        <w:rPr>
          <w:rFonts w:ascii="Arial" w:hAnsi="Arial" w:cs="Arial"/>
          <w:sz w:val="28"/>
          <w:szCs w:val="28"/>
        </w:rPr>
        <w:t> ?</w:t>
      </w:r>
    </w:p>
    <w:p w:rsidR="00D01315" w:rsidRDefault="00D01315" w:rsidP="00D01315">
      <w:pPr>
        <w:pStyle w:val="Paragraphedelist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</w:t>
      </w:r>
      <w:r w:rsidR="0013505B">
        <w:rPr>
          <w:rFonts w:ascii="Arial" w:hAnsi="Arial" w:cs="Arial"/>
          <w:sz w:val="28"/>
          <w:szCs w:val="28"/>
        </w:rPr>
        <w:t>………</w:t>
      </w:r>
    </w:p>
    <w:p w:rsidR="00BE573B" w:rsidRPr="002C288A" w:rsidRDefault="00BE573B" w:rsidP="00D01315">
      <w:pPr>
        <w:pStyle w:val="Paragraphedeliste"/>
        <w:rPr>
          <w:rFonts w:ascii="Arial" w:hAnsi="Arial" w:cs="Arial"/>
          <w:sz w:val="20"/>
          <w:szCs w:val="20"/>
        </w:rPr>
      </w:pPr>
    </w:p>
    <w:p w:rsidR="00BE573B" w:rsidRDefault="00BE573B" w:rsidP="00BE573B">
      <w:pPr>
        <w:pStyle w:val="Paragraphedeliste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Quelle est la probabilité que Carine fasse</w:t>
      </w:r>
      <w:r w:rsidR="009922EC">
        <w:rPr>
          <w:rFonts w:ascii="Arial" w:hAnsi="Arial" w:cs="Arial"/>
          <w:sz w:val="28"/>
          <w:szCs w:val="28"/>
        </w:rPr>
        <w:t xml:space="preserve"> 3 mauvais </w:t>
      </w:r>
      <w:r w:rsidR="003A1CFF">
        <w:rPr>
          <w:rFonts w:ascii="Arial" w:hAnsi="Arial" w:cs="Arial"/>
          <w:sz w:val="28"/>
          <w:szCs w:val="28"/>
        </w:rPr>
        <w:t>essais</w:t>
      </w:r>
      <w:r w:rsidR="009922EC">
        <w:rPr>
          <w:rFonts w:ascii="Arial" w:hAnsi="Arial" w:cs="Arial"/>
          <w:sz w:val="28"/>
          <w:szCs w:val="28"/>
        </w:rPr>
        <w:t xml:space="preserve"> à la suite</w:t>
      </w:r>
      <w:r>
        <w:rPr>
          <w:rFonts w:ascii="Arial" w:hAnsi="Arial" w:cs="Arial"/>
          <w:sz w:val="28"/>
          <w:szCs w:val="28"/>
        </w:rPr>
        <w:t>?</w:t>
      </w:r>
    </w:p>
    <w:p w:rsidR="00BE573B" w:rsidRDefault="00BE573B" w:rsidP="00BE573B">
      <w:pPr>
        <w:pStyle w:val="Paragraphedelist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</w:t>
      </w:r>
      <w:r w:rsidR="009922EC">
        <w:rPr>
          <w:rFonts w:ascii="Arial" w:hAnsi="Arial" w:cs="Arial"/>
          <w:sz w:val="28"/>
          <w:szCs w:val="28"/>
        </w:rPr>
        <w:t>.</w:t>
      </w:r>
      <w:r w:rsidR="0013505B">
        <w:rPr>
          <w:rFonts w:ascii="Arial" w:hAnsi="Arial" w:cs="Arial"/>
          <w:sz w:val="28"/>
          <w:szCs w:val="28"/>
        </w:rPr>
        <w:t>.........</w:t>
      </w:r>
    </w:p>
    <w:p w:rsidR="002C288A" w:rsidRPr="002C288A" w:rsidRDefault="002C288A" w:rsidP="00BE573B">
      <w:pPr>
        <w:pStyle w:val="Paragraphedeliste"/>
        <w:rPr>
          <w:rFonts w:ascii="Arial" w:hAnsi="Arial" w:cs="Arial"/>
          <w:sz w:val="10"/>
          <w:szCs w:val="10"/>
        </w:rPr>
      </w:pPr>
    </w:p>
    <w:p w:rsidR="002B0352" w:rsidRDefault="009922EC" w:rsidP="00D01315">
      <w:pPr>
        <w:pStyle w:val="Paragraphedeliste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</w:t>
      </w:r>
      <w:r w:rsidR="00D01315">
        <w:rPr>
          <w:rFonts w:ascii="Arial" w:hAnsi="Arial" w:cs="Arial"/>
          <w:sz w:val="28"/>
          <w:szCs w:val="28"/>
        </w:rPr>
        <w:t>éponse à la problématique</w:t>
      </w:r>
      <w:r>
        <w:rPr>
          <w:rFonts w:ascii="Arial" w:hAnsi="Arial" w:cs="Arial"/>
          <w:sz w:val="28"/>
          <w:szCs w:val="28"/>
        </w:rPr>
        <w:t>.</w:t>
      </w:r>
    </w:p>
    <w:p w:rsidR="00D01315" w:rsidRDefault="00D01315" w:rsidP="00D01315">
      <w:pPr>
        <w:pStyle w:val="Paragraphedelist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</w:t>
      </w:r>
      <w:r w:rsidR="0013505B">
        <w:rPr>
          <w:rFonts w:ascii="Arial" w:hAnsi="Arial" w:cs="Arial"/>
          <w:sz w:val="28"/>
          <w:szCs w:val="28"/>
        </w:rPr>
        <w:t>……..</w:t>
      </w:r>
    </w:p>
    <w:sectPr w:rsidR="00D01315" w:rsidSect="0004791F">
      <w:pgSz w:w="11906" w:h="16838"/>
      <w:pgMar w:top="568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99532A"/>
    <w:multiLevelType w:val="hybridMultilevel"/>
    <w:tmpl w:val="7AA0E68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9A406F"/>
    <w:multiLevelType w:val="hybridMultilevel"/>
    <w:tmpl w:val="2F3689B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2D5"/>
    <w:rsid w:val="0004791F"/>
    <w:rsid w:val="0013505B"/>
    <w:rsid w:val="001E0A67"/>
    <w:rsid w:val="002A02D5"/>
    <w:rsid w:val="002B0352"/>
    <w:rsid w:val="002C288A"/>
    <w:rsid w:val="00332562"/>
    <w:rsid w:val="003A1CFF"/>
    <w:rsid w:val="00636C73"/>
    <w:rsid w:val="0072702C"/>
    <w:rsid w:val="0086404A"/>
    <w:rsid w:val="009922EC"/>
    <w:rsid w:val="00BE573B"/>
    <w:rsid w:val="00D01315"/>
    <w:rsid w:val="00E15C67"/>
    <w:rsid w:val="00F731D6"/>
    <w:rsid w:val="00F9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A6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B0352"/>
    <w:pPr>
      <w:ind w:left="720"/>
      <w:contextualSpacing/>
    </w:pPr>
  </w:style>
  <w:style w:type="table" w:styleId="Grille">
    <w:name w:val="Table Grid"/>
    <w:basedOn w:val="TableauNormal"/>
    <w:uiPriority w:val="59"/>
    <w:rsid w:val="00BE57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73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731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A6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B0352"/>
    <w:pPr>
      <w:ind w:left="720"/>
      <w:contextualSpacing/>
    </w:pPr>
  </w:style>
  <w:style w:type="table" w:styleId="Grille">
    <w:name w:val="Table Grid"/>
    <w:basedOn w:val="TableauNormal"/>
    <w:uiPriority w:val="59"/>
    <w:rsid w:val="00BE57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73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731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1080</Characters>
  <Application>Microsoft Macintosh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Yannick</dc:creator>
  <cp:lastModifiedBy>Daniel VICTOR</cp:lastModifiedBy>
  <cp:revision>2</cp:revision>
  <dcterms:created xsi:type="dcterms:W3CDTF">2014-06-23T23:04:00Z</dcterms:created>
  <dcterms:modified xsi:type="dcterms:W3CDTF">2014-06-23T23:04:00Z</dcterms:modified>
</cp:coreProperties>
</file>